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99A3" w14:textId="77777777" w:rsidR="00882421" w:rsidRDefault="00882421" w:rsidP="00882421">
      <w:pPr>
        <w:contextualSpacing/>
        <w:jc w:val="center"/>
        <w:rPr>
          <w:b/>
          <w:bCs/>
          <w:i/>
          <w:iCs/>
          <w:sz w:val="28"/>
          <w:szCs w:val="28"/>
        </w:rPr>
      </w:pPr>
      <w:r w:rsidRPr="00A00085">
        <w:rPr>
          <w:b/>
          <w:bCs/>
          <w:i/>
          <w:iCs/>
          <w:sz w:val="28"/>
          <w:szCs w:val="28"/>
        </w:rPr>
        <w:t xml:space="preserve">Holding the Line: Defending Equity </w:t>
      </w:r>
      <w:r>
        <w:rPr>
          <w:b/>
          <w:bCs/>
          <w:i/>
          <w:iCs/>
          <w:sz w:val="28"/>
          <w:szCs w:val="28"/>
        </w:rPr>
        <w:t>in Health Care</w:t>
      </w:r>
    </w:p>
    <w:p w14:paraId="3061BADD" w14:textId="77777777" w:rsidR="00882421" w:rsidRPr="0092679E" w:rsidRDefault="00882421" w:rsidP="00882421">
      <w:pPr>
        <w:contextualSpacing/>
        <w:jc w:val="center"/>
        <w:rPr>
          <w:b/>
          <w:sz w:val="28"/>
          <w:szCs w:val="28"/>
        </w:rPr>
      </w:pPr>
      <w:r w:rsidRPr="0092679E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November 12, </w:t>
      </w:r>
      <w:r w:rsidRPr="0092679E">
        <w:rPr>
          <w:b/>
          <w:sz w:val="28"/>
          <w:szCs w:val="28"/>
        </w:rPr>
        <w:t xml:space="preserve">2025 </w:t>
      </w:r>
    </w:p>
    <w:p w14:paraId="304A700D" w14:textId="77777777" w:rsidR="00882421" w:rsidRPr="0092679E" w:rsidRDefault="00882421" w:rsidP="00882421">
      <w:pPr>
        <w:contextualSpacing/>
        <w:jc w:val="center"/>
        <w:rPr>
          <w:b/>
          <w:sz w:val="28"/>
          <w:szCs w:val="28"/>
        </w:rPr>
      </w:pPr>
      <w:r w:rsidRPr="0092679E">
        <w:rPr>
          <w:b/>
          <w:sz w:val="28"/>
          <w:szCs w:val="28"/>
        </w:rPr>
        <w:t>12pm ET</w:t>
      </w:r>
    </w:p>
    <w:p w14:paraId="32B96C4E" w14:textId="77777777" w:rsidR="00882421" w:rsidRDefault="00882421" w:rsidP="00882421">
      <w:pPr>
        <w:contextualSpacing/>
        <w:jc w:val="center"/>
        <w:rPr>
          <w:b/>
          <w:i/>
          <w:sz w:val="19"/>
          <w:szCs w:val="19"/>
        </w:rPr>
      </w:pPr>
    </w:p>
    <w:p w14:paraId="0E7CAE0D" w14:textId="77777777" w:rsidR="00882421" w:rsidRDefault="00882421" w:rsidP="00882421">
      <w:pPr>
        <w:contextualSpacing/>
        <w:jc w:val="center"/>
        <w:rPr>
          <w:b/>
          <w:i/>
          <w:sz w:val="19"/>
          <w:szCs w:val="19"/>
        </w:rPr>
      </w:pPr>
    </w:p>
    <w:p w14:paraId="4F51A6AA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b/>
          <w:sz w:val="20"/>
          <w:szCs w:val="20"/>
        </w:rPr>
      </w:pPr>
      <w:r w:rsidRPr="00716489">
        <w:rPr>
          <w:rFonts w:eastAsia="Calibri" w:cs="Arial"/>
          <w:b/>
          <w:spacing w:val="1"/>
          <w:sz w:val="20"/>
          <w:szCs w:val="20"/>
        </w:rPr>
        <w:t>12:0</w:t>
      </w:r>
      <w:r w:rsidRPr="00716489">
        <w:rPr>
          <w:rFonts w:eastAsia="Calibri" w:cs="Arial"/>
          <w:b/>
          <w:sz w:val="20"/>
          <w:szCs w:val="20"/>
        </w:rPr>
        <w:t>0 pm</w:t>
      </w:r>
      <w:r w:rsidRPr="00716489">
        <w:rPr>
          <w:rFonts w:eastAsia="Calibri" w:cs="Arial"/>
          <w:b/>
          <w:bCs/>
          <w:sz w:val="20"/>
          <w:szCs w:val="20"/>
        </w:rPr>
        <w:t xml:space="preserve">– 12:15 pm     </w:t>
      </w:r>
      <w:r w:rsidRPr="00716489">
        <w:rPr>
          <w:rFonts w:eastAsia="Calibri" w:cs="Arial"/>
          <w:b/>
          <w:sz w:val="20"/>
          <w:szCs w:val="20"/>
        </w:rPr>
        <w:t xml:space="preserve">   </w:t>
      </w:r>
      <w:r w:rsidRPr="00716489">
        <w:rPr>
          <w:rFonts w:eastAsia="Calibri" w:cs="Arial"/>
          <w:b/>
          <w:spacing w:val="1"/>
          <w:sz w:val="20"/>
          <w:szCs w:val="20"/>
        </w:rPr>
        <w:t>W</w:t>
      </w:r>
      <w:r w:rsidRPr="00716489">
        <w:rPr>
          <w:rFonts w:eastAsia="Calibri" w:cs="Arial"/>
          <w:b/>
          <w:sz w:val="20"/>
          <w:szCs w:val="20"/>
        </w:rPr>
        <w:t>el</w:t>
      </w:r>
      <w:r w:rsidRPr="00716489">
        <w:rPr>
          <w:rFonts w:eastAsia="Calibri" w:cs="Arial"/>
          <w:b/>
          <w:spacing w:val="-1"/>
          <w:sz w:val="20"/>
          <w:szCs w:val="20"/>
        </w:rPr>
        <w:t>c</w:t>
      </w:r>
      <w:r w:rsidRPr="00716489">
        <w:rPr>
          <w:rFonts w:eastAsia="Calibri" w:cs="Arial"/>
          <w:b/>
          <w:spacing w:val="-2"/>
          <w:sz w:val="20"/>
          <w:szCs w:val="20"/>
        </w:rPr>
        <w:t>om</w:t>
      </w:r>
      <w:r w:rsidRPr="00716489">
        <w:rPr>
          <w:rFonts w:eastAsia="Calibri" w:cs="Arial"/>
          <w:b/>
          <w:sz w:val="20"/>
          <w:szCs w:val="20"/>
        </w:rPr>
        <w:t xml:space="preserve">e and Introduction </w:t>
      </w:r>
    </w:p>
    <w:p w14:paraId="0A73983C" w14:textId="77777777" w:rsidR="008C0984" w:rsidRPr="00716489" w:rsidRDefault="008C0984" w:rsidP="008C0984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2160"/>
        </w:tabs>
        <w:spacing w:after="0"/>
        <w:rPr>
          <w:rFonts w:eastAsia="Calibri" w:cs="Arial"/>
          <w:b/>
          <w:spacing w:val="2"/>
          <w:sz w:val="20"/>
          <w:szCs w:val="20"/>
        </w:rPr>
      </w:pPr>
      <w:r w:rsidRPr="00716489">
        <w:rPr>
          <w:rFonts w:eastAsia="Calibri" w:cs="Arial"/>
          <w:b/>
          <w:spacing w:val="-1"/>
          <w:sz w:val="20"/>
          <w:szCs w:val="20"/>
        </w:rPr>
        <w:t>G</w:t>
      </w:r>
      <w:r w:rsidRPr="00716489">
        <w:rPr>
          <w:rFonts w:eastAsia="Calibri" w:cs="Arial"/>
          <w:b/>
          <w:spacing w:val="-2"/>
          <w:sz w:val="20"/>
          <w:szCs w:val="20"/>
        </w:rPr>
        <w:t>w</w:t>
      </w:r>
      <w:r w:rsidRPr="00716489">
        <w:rPr>
          <w:rFonts w:eastAsia="Calibri" w:cs="Arial"/>
          <w:b/>
          <w:sz w:val="20"/>
          <w:szCs w:val="20"/>
        </w:rPr>
        <w:t xml:space="preserve">en </w:t>
      </w:r>
      <w:r w:rsidRPr="00716489">
        <w:rPr>
          <w:rFonts w:eastAsia="Calibri" w:cs="Arial"/>
          <w:b/>
          <w:spacing w:val="2"/>
          <w:sz w:val="20"/>
          <w:szCs w:val="20"/>
        </w:rPr>
        <w:t>Darien</w:t>
      </w:r>
    </w:p>
    <w:p w14:paraId="0FA3EC6C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ind w:left="2070" w:firstLine="630"/>
        <w:contextualSpacing/>
        <w:rPr>
          <w:rFonts w:eastAsia="Calibri" w:cs="Arial"/>
          <w:i/>
          <w:spacing w:val="2"/>
          <w:sz w:val="20"/>
          <w:szCs w:val="20"/>
        </w:rPr>
      </w:pPr>
      <w:r w:rsidRPr="00716489">
        <w:rPr>
          <w:rFonts w:eastAsia="Calibri" w:cs="Arial"/>
          <w:spacing w:val="2"/>
          <w:sz w:val="20"/>
          <w:szCs w:val="20"/>
        </w:rPr>
        <w:t xml:space="preserve">    </w:t>
      </w:r>
      <w:r w:rsidRPr="00716489">
        <w:rPr>
          <w:rFonts w:eastAsia="Calibri" w:cs="Arial"/>
          <w:i/>
          <w:spacing w:val="2"/>
          <w:sz w:val="20"/>
          <w:szCs w:val="20"/>
        </w:rPr>
        <w:t>Executive Vice President, Patient Advocacy, Engagement and Education</w:t>
      </w:r>
    </w:p>
    <w:p w14:paraId="1EB1AEAC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ind w:left="2070" w:firstLine="630"/>
        <w:contextualSpacing/>
        <w:rPr>
          <w:rFonts w:eastAsia="Calibri" w:cs="Arial"/>
          <w:sz w:val="20"/>
          <w:szCs w:val="20"/>
        </w:rPr>
      </w:pPr>
      <w:r w:rsidRPr="00716489">
        <w:rPr>
          <w:rFonts w:eastAsia="Calibri" w:cs="Arial"/>
          <w:sz w:val="20"/>
          <w:szCs w:val="20"/>
        </w:rPr>
        <w:t xml:space="preserve">    Patient Advocate Foundation</w:t>
      </w:r>
    </w:p>
    <w:p w14:paraId="2186C23F" w14:textId="77777777" w:rsidR="008C0984" w:rsidRPr="00716489" w:rsidRDefault="008C0984" w:rsidP="008C0984">
      <w:pPr>
        <w:shd w:val="clear" w:color="auto" w:fill="FFFFFF" w:themeFill="background1"/>
        <w:spacing w:before="12"/>
        <w:contextualSpacing/>
        <w:rPr>
          <w:rFonts w:cs="Arial"/>
          <w:sz w:val="20"/>
          <w:szCs w:val="20"/>
        </w:rPr>
      </w:pPr>
    </w:p>
    <w:p w14:paraId="49D6A27C" w14:textId="77777777" w:rsidR="008C0984" w:rsidRPr="00716489" w:rsidRDefault="008C0984" w:rsidP="008C0984">
      <w:pPr>
        <w:shd w:val="clear" w:color="auto" w:fill="FFFFFF" w:themeFill="background1"/>
        <w:tabs>
          <w:tab w:val="left" w:pos="2070"/>
          <w:tab w:val="left" w:pos="2160"/>
        </w:tabs>
        <w:spacing w:after="0"/>
        <w:contextualSpacing/>
        <w:rPr>
          <w:rFonts w:eastAsia="Calibri" w:cs="Arial"/>
          <w:b/>
          <w:bCs/>
          <w:sz w:val="20"/>
          <w:szCs w:val="20"/>
        </w:rPr>
      </w:pPr>
      <w:r w:rsidRPr="00716489">
        <w:rPr>
          <w:rFonts w:eastAsia="Calibri" w:cs="Arial"/>
          <w:b/>
          <w:bCs/>
          <w:sz w:val="20"/>
          <w:szCs w:val="20"/>
        </w:rPr>
        <w:t>12:15</w:t>
      </w:r>
      <w:r w:rsidRPr="00716489">
        <w:rPr>
          <w:rFonts w:eastAsia="Calibri" w:cs="Arial"/>
          <w:b/>
          <w:bCs/>
          <w:spacing w:val="-1"/>
          <w:sz w:val="20"/>
          <w:szCs w:val="20"/>
        </w:rPr>
        <w:t xml:space="preserve"> </w:t>
      </w:r>
      <w:r w:rsidRPr="00716489">
        <w:rPr>
          <w:rFonts w:eastAsia="Calibri" w:cs="Arial"/>
          <w:b/>
          <w:bCs/>
          <w:sz w:val="20"/>
          <w:szCs w:val="20"/>
        </w:rPr>
        <w:t>pm – 1:00 pm     Toward Justice: Indigenous Equity in Action</w:t>
      </w:r>
    </w:p>
    <w:p w14:paraId="4A244058" w14:textId="77777777" w:rsidR="008C0984" w:rsidRPr="00716489" w:rsidRDefault="008C0984" w:rsidP="008C0984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2070"/>
          <w:tab w:val="left" w:pos="2160"/>
        </w:tabs>
        <w:spacing w:after="0"/>
        <w:rPr>
          <w:rFonts w:eastAsia="Calibri" w:cs="Arial"/>
          <w:b/>
          <w:bCs/>
          <w:sz w:val="20"/>
          <w:szCs w:val="20"/>
        </w:rPr>
      </w:pPr>
      <w:r w:rsidRPr="00716489">
        <w:rPr>
          <w:rFonts w:eastAsia="Calibri" w:cs="Arial"/>
          <w:b/>
          <w:bCs/>
          <w:sz w:val="20"/>
          <w:szCs w:val="20"/>
        </w:rPr>
        <w:t xml:space="preserve">Abigail Echo-Hawk, MA          </w:t>
      </w:r>
    </w:p>
    <w:p w14:paraId="6BC54CE1" w14:textId="77777777" w:rsidR="008C0984" w:rsidRPr="00716489" w:rsidRDefault="008C0984" w:rsidP="008C0984">
      <w:pPr>
        <w:pStyle w:val="ListParagraph"/>
        <w:shd w:val="clear" w:color="auto" w:fill="FFFFFF" w:themeFill="background1"/>
        <w:tabs>
          <w:tab w:val="left" w:pos="2160"/>
        </w:tabs>
        <w:spacing w:after="0"/>
        <w:ind w:left="2790"/>
        <w:rPr>
          <w:rFonts w:eastAsia="Calibri" w:cs="Arial"/>
          <w:bCs/>
          <w:i/>
          <w:iCs/>
          <w:position w:val="1"/>
          <w:sz w:val="20"/>
          <w:szCs w:val="20"/>
        </w:rPr>
      </w:pPr>
      <w:r w:rsidRPr="00716489">
        <w:rPr>
          <w:rFonts w:eastAsia="Calibri" w:cs="Arial"/>
          <w:bCs/>
          <w:i/>
          <w:iCs/>
          <w:position w:val="1"/>
          <w:sz w:val="20"/>
          <w:szCs w:val="20"/>
        </w:rPr>
        <w:t>Director</w:t>
      </w:r>
    </w:p>
    <w:p w14:paraId="0B233692" w14:textId="77777777" w:rsidR="008C0984" w:rsidRPr="00716489" w:rsidRDefault="008C0984" w:rsidP="008C0984">
      <w:pPr>
        <w:pStyle w:val="ListParagraph"/>
        <w:shd w:val="clear" w:color="auto" w:fill="FFFFFF" w:themeFill="background1"/>
        <w:tabs>
          <w:tab w:val="left" w:pos="2160"/>
        </w:tabs>
        <w:spacing w:after="0"/>
        <w:ind w:left="2790"/>
        <w:rPr>
          <w:rFonts w:eastAsia="Calibri" w:cs="Arial"/>
          <w:bCs/>
          <w:position w:val="1"/>
          <w:sz w:val="20"/>
          <w:szCs w:val="20"/>
        </w:rPr>
      </w:pPr>
      <w:r w:rsidRPr="00716489">
        <w:rPr>
          <w:rFonts w:eastAsia="Calibri" w:cs="Arial"/>
          <w:bCs/>
          <w:position w:val="1"/>
          <w:sz w:val="20"/>
          <w:szCs w:val="20"/>
        </w:rPr>
        <w:t>Urban Indian Health Institute</w:t>
      </w:r>
    </w:p>
    <w:p w14:paraId="60F148FE" w14:textId="77777777" w:rsidR="008C0984" w:rsidRPr="00716489" w:rsidRDefault="008C0984" w:rsidP="008C0984">
      <w:pPr>
        <w:pStyle w:val="ListParagraph"/>
        <w:shd w:val="clear" w:color="auto" w:fill="FFFFFF" w:themeFill="background1"/>
        <w:tabs>
          <w:tab w:val="left" w:pos="2160"/>
        </w:tabs>
        <w:spacing w:after="0"/>
        <w:ind w:left="2790"/>
        <w:rPr>
          <w:rFonts w:eastAsia="Calibri" w:cs="Arial"/>
          <w:bCs/>
          <w:i/>
          <w:iCs/>
          <w:position w:val="1"/>
          <w:sz w:val="20"/>
          <w:szCs w:val="20"/>
        </w:rPr>
      </w:pPr>
      <w:r w:rsidRPr="00716489">
        <w:rPr>
          <w:rFonts w:eastAsia="Calibri" w:cs="Arial"/>
          <w:bCs/>
          <w:i/>
          <w:iCs/>
          <w:position w:val="1"/>
          <w:sz w:val="20"/>
          <w:szCs w:val="20"/>
        </w:rPr>
        <w:t>Executive Vice President</w:t>
      </w:r>
    </w:p>
    <w:p w14:paraId="238A1CD4" w14:textId="77777777" w:rsidR="008C0984" w:rsidRPr="00716489" w:rsidRDefault="008C0984" w:rsidP="008C0984">
      <w:pPr>
        <w:pStyle w:val="ListParagraph"/>
        <w:shd w:val="clear" w:color="auto" w:fill="FFFFFF" w:themeFill="background1"/>
        <w:tabs>
          <w:tab w:val="left" w:pos="2160"/>
        </w:tabs>
        <w:spacing w:after="0"/>
        <w:ind w:left="2790"/>
        <w:rPr>
          <w:rFonts w:eastAsia="Calibri" w:cs="Arial"/>
          <w:bCs/>
          <w:position w:val="1"/>
          <w:sz w:val="20"/>
          <w:szCs w:val="20"/>
        </w:rPr>
      </w:pPr>
      <w:r w:rsidRPr="00716489">
        <w:rPr>
          <w:rFonts w:eastAsia="Calibri" w:cs="Arial"/>
          <w:bCs/>
          <w:position w:val="1"/>
          <w:sz w:val="20"/>
          <w:szCs w:val="20"/>
        </w:rPr>
        <w:t>Seattle Indian Health Board</w:t>
      </w:r>
    </w:p>
    <w:p w14:paraId="0480C1B8" w14:textId="77777777" w:rsidR="008C0984" w:rsidRPr="00716489" w:rsidRDefault="008C0984" w:rsidP="008C0984">
      <w:pPr>
        <w:pStyle w:val="ListParagraph"/>
        <w:shd w:val="clear" w:color="auto" w:fill="FFFFFF" w:themeFill="background1"/>
        <w:tabs>
          <w:tab w:val="left" w:pos="2160"/>
        </w:tabs>
        <w:spacing w:after="0"/>
        <w:ind w:left="2790"/>
        <w:rPr>
          <w:rFonts w:eastAsia="Calibri" w:cs="Arial"/>
          <w:bCs/>
          <w:position w:val="1"/>
          <w:sz w:val="20"/>
          <w:szCs w:val="20"/>
        </w:rPr>
      </w:pPr>
    </w:p>
    <w:p w14:paraId="5A945502" w14:textId="77777777" w:rsidR="008C0984" w:rsidRPr="00716489" w:rsidRDefault="008C0984" w:rsidP="008C0984">
      <w:pPr>
        <w:pStyle w:val="ListParagraph"/>
        <w:shd w:val="clear" w:color="auto" w:fill="FFFFFF" w:themeFill="background1"/>
        <w:tabs>
          <w:tab w:val="left" w:pos="2160"/>
        </w:tabs>
        <w:spacing w:after="0"/>
        <w:ind w:left="2790"/>
        <w:rPr>
          <w:rFonts w:eastAsia="Calibri" w:cs="Arial"/>
          <w:bCs/>
          <w:position w:val="1"/>
          <w:sz w:val="20"/>
          <w:szCs w:val="20"/>
        </w:rPr>
      </w:pPr>
      <w:r w:rsidRPr="00716489">
        <w:rPr>
          <w:rFonts w:eastAsia="Calibri" w:cs="Arial"/>
          <w:bCs/>
          <w:position w:val="1"/>
          <w:sz w:val="20"/>
          <w:szCs w:val="20"/>
        </w:rPr>
        <w:t>Moderator:</w:t>
      </w:r>
    </w:p>
    <w:p w14:paraId="078E0B2A" w14:textId="77777777" w:rsidR="008C0984" w:rsidRPr="00716489" w:rsidRDefault="008C0984" w:rsidP="008C0984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2160"/>
        </w:tabs>
        <w:spacing w:after="0"/>
        <w:rPr>
          <w:rFonts w:eastAsia="Calibri" w:cs="Arial"/>
          <w:b/>
          <w:spacing w:val="2"/>
          <w:sz w:val="20"/>
          <w:szCs w:val="20"/>
        </w:rPr>
      </w:pPr>
      <w:r w:rsidRPr="00716489">
        <w:rPr>
          <w:rFonts w:eastAsia="Calibri" w:cs="Arial"/>
          <w:b/>
          <w:spacing w:val="-1"/>
          <w:sz w:val="20"/>
          <w:szCs w:val="20"/>
        </w:rPr>
        <w:t>Jamie Trotter, MPA</w:t>
      </w:r>
    </w:p>
    <w:p w14:paraId="6F4F1123" w14:textId="77777777" w:rsidR="008C0984" w:rsidRPr="00716489" w:rsidRDefault="008C0984" w:rsidP="008C0984">
      <w:pPr>
        <w:pStyle w:val="ListParagraph"/>
        <w:shd w:val="clear" w:color="auto" w:fill="FFFFFF" w:themeFill="background1"/>
        <w:tabs>
          <w:tab w:val="left" w:pos="2160"/>
        </w:tabs>
        <w:spacing w:after="0"/>
        <w:ind w:left="2880"/>
        <w:rPr>
          <w:rFonts w:eastAsia="Calibri" w:cs="Arial"/>
          <w:bCs/>
          <w:i/>
          <w:iCs/>
          <w:spacing w:val="2"/>
          <w:sz w:val="20"/>
          <w:szCs w:val="20"/>
        </w:rPr>
      </w:pPr>
      <w:r w:rsidRPr="00716489">
        <w:rPr>
          <w:rFonts w:eastAsia="Calibri" w:cs="Arial"/>
          <w:bCs/>
          <w:i/>
          <w:iCs/>
          <w:spacing w:val="2"/>
          <w:sz w:val="20"/>
          <w:szCs w:val="20"/>
        </w:rPr>
        <w:t>Associate Director, Patient Advocacy and Engagement</w:t>
      </w:r>
    </w:p>
    <w:p w14:paraId="47516579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ind w:left="2070" w:firstLine="630"/>
        <w:contextualSpacing/>
        <w:rPr>
          <w:rFonts w:eastAsia="Calibri" w:cs="Arial"/>
          <w:sz w:val="20"/>
          <w:szCs w:val="20"/>
        </w:rPr>
      </w:pPr>
      <w:r w:rsidRPr="00716489">
        <w:rPr>
          <w:rFonts w:eastAsia="Calibri" w:cs="Arial"/>
          <w:sz w:val="20"/>
          <w:szCs w:val="20"/>
        </w:rPr>
        <w:t xml:space="preserve">    Patient Advocate Foundation</w:t>
      </w:r>
    </w:p>
    <w:p w14:paraId="18AEB33E" w14:textId="77777777" w:rsidR="008C0984" w:rsidRPr="00716489" w:rsidRDefault="008C0984" w:rsidP="008C0984">
      <w:pPr>
        <w:pStyle w:val="ListParagraph"/>
        <w:shd w:val="clear" w:color="auto" w:fill="FFFFFF" w:themeFill="background1"/>
        <w:tabs>
          <w:tab w:val="left" w:pos="2160"/>
        </w:tabs>
        <w:spacing w:after="0"/>
        <w:ind w:left="2790"/>
        <w:rPr>
          <w:rFonts w:eastAsia="Calibri" w:cs="Arial"/>
          <w:bCs/>
          <w:position w:val="1"/>
          <w:sz w:val="20"/>
          <w:szCs w:val="20"/>
        </w:rPr>
      </w:pPr>
    </w:p>
    <w:p w14:paraId="011F14AA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b/>
          <w:bCs/>
          <w:sz w:val="20"/>
          <w:szCs w:val="20"/>
        </w:rPr>
      </w:pPr>
      <w:r w:rsidRPr="00716489">
        <w:rPr>
          <w:rFonts w:eastAsia="Calibri" w:cs="Arial"/>
          <w:b/>
          <w:bCs/>
          <w:sz w:val="20"/>
          <w:szCs w:val="20"/>
        </w:rPr>
        <w:t xml:space="preserve">1:00pm </w:t>
      </w:r>
      <w:r w:rsidRPr="00716489">
        <w:rPr>
          <w:rFonts w:eastAsia="Calibri" w:cs="Arial"/>
          <w:b/>
          <w:sz w:val="20"/>
          <w:szCs w:val="20"/>
        </w:rPr>
        <w:t>– 1</w:t>
      </w:r>
      <w:r w:rsidRPr="00716489">
        <w:rPr>
          <w:rFonts w:eastAsia="Calibri" w:cs="Arial"/>
          <w:b/>
          <w:bCs/>
          <w:sz w:val="20"/>
          <w:szCs w:val="20"/>
        </w:rPr>
        <w:t>:05 pm</w:t>
      </w:r>
      <w:r w:rsidRPr="00716489">
        <w:rPr>
          <w:rFonts w:eastAsia="Calibri" w:cs="Arial"/>
          <w:sz w:val="20"/>
          <w:szCs w:val="20"/>
        </w:rPr>
        <w:t xml:space="preserve">        </w:t>
      </w:r>
      <w:r w:rsidRPr="00716489">
        <w:rPr>
          <w:rFonts w:eastAsia="Calibri" w:cs="Arial"/>
          <w:b/>
          <w:bCs/>
          <w:sz w:val="20"/>
          <w:szCs w:val="20"/>
        </w:rPr>
        <w:t>Story Excerpt – Dying to be Heard</w:t>
      </w:r>
    </w:p>
    <w:p w14:paraId="206867A5" w14:textId="77777777" w:rsidR="008C0984" w:rsidRPr="00716489" w:rsidRDefault="008C0984" w:rsidP="008C0984">
      <w:pPr>
        <w:numPr>
          <w:ilvl w:val="0"/>
          <w:numId w:val="2"/>
        </w:num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b/>
          <w:position w:val="1"/>
          <w:sz w:val="20"/>
          <w:szCs w:val="20"/>
        </w:rPr>
      </w:pPr>
      <w:r w:rsidRPr="00716489">
        <w:rPr>
          <w:rFonts w:eastAsia="Calibri" w:cs="Arial"/>
          <w:b/>
          <w:position w:val="1"/>
          <w:sz w:val="20"/>
          <w:szCs w:val="20"/>
        </w:rPr>
        <w:t xml:space="preserve">Adrienne Moore </w:t>
      </w:r>
    </w:p>
    <w:p w14:paraId="605CED06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ind w:left="2790"/>
        <w:contextualSpacing/>
        <w:rPr>
          <w:rFonts w:eastAsia="Calibri" w:cs="Arial"/>
          <w:bCs/>
          <w:i/>
          <w:position w:val="1"/>
          <w:sz w:val="20"/>
          <w:szCs w:val="20"/>
        </w:rPr>
      </w:pPr>
      <w:r w:rsidRPr="00716489">
        <w:rPr>
          <w:rFonts w:eastAsia="Calibri" w:cs="Arial"/>
          <w:bCs/>
          <w:i/>
          <w:position w:val="1"/>
          <w:sz w:val="20"/>
          <w:szCs w:val="20"/>
        </w:rPr>
        <w:t>President</w:t>
      </w:r>
    </w:p>
    <w:p w14:paraId="67FDDA7A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ind w:left="2790"/>
        <w:contextualSpacing/>
        <w:rPr>
          <w:rFonts w:eastAsia="Calibri" w:cs="Arial"/>
          <w:bCs/>
          <w:position w:val="1"/>
          <w:sz w:val="20"/>
          <w:szCs w:val="20"/>
        </w:rPr>
      </w:pPr>
      <w:r w:rsidRPr="00716489">
        <w:rPr>
          <w:rFonts w:eastAsia="Calibri" w:cs="Arial"/>
          <w:bCs/>
          <w:position w:val="1"/>
          <w:sz w:val="20"/>
          <w:szCs w:val="20"/>
        </w:rPr>
        <w:t xml:space="preserve">Endometrial Cancer Action Network for </w:t>
      </w:r>
      <w:proofErr w:type="gramStart"/>
      <w:r w:rsidRPr="00716489">
        <w:rPr>
          <w:rFonts w:eastAsia="Calibri" w:cs="Arial"/>
          <w:bCs/>
          <w:position w:val="1"/>
          <w:sz w:val="20"/>
          <w:szCs w:val="20"/>
        </w:rPr>
        <w:t>African-Americans</w:t>
      </w:r>
      <w:proofErr w:type="gramEnd"/>
    </w:p>
    <w:p w14:paraId="10B37402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b/>
          <w:bCs/>
          <w:sz w:val="20"/>
          <w:szCs w:val="20"/>
        </w:rPr>
      </w:pPr>
    </w:p>
    <w:p w14:paraId="4F76239A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bCs/>
          <w:position w:val="1"/>
          <w:sz w:val="20"/>
          <w:szCs w:val="20"/>
        </w:rPr>
      </w:pPr>
    </w:p>
    <w:p w14:paraId="0240B19A" w14:textId="77777777" w:rsidR="008C0984" w:rsidRPr="00716489" w:rsidRDefault="008C0984" w:rsidP="008C0984">
      <w:pPr>
        <w:shd w:val="clear" w:color="auto" w:fill="FFFFFF" w:themeFill="background1"/>
        <w:tabs>
          <w:tab w:val="left" w:pos="2070"/>
          <w:tab w:val="left" w:pos="2160"/>
        </w:tabs>
        <w:spacing w:after="0"/>
        <w:contextualSpacing/>
        <w:rPr>
          <w:rFonts w:eastAsia="Calibri" w:cs="Arial"/>
          <w:b/>
          <w:bCs/>
          <w:sz w:val="20"/>
          <w:szCs w:val="20"/>
        </w:rPr>
      </w:pPr>
      <w:r w:rsidRPr="00716489">
        <w:rPr>
          <w:rFonts w:eastAsia="Calibri" w:cs="Arial"/>
          <w:b/>
          <w:bCs/>
          <w:sz w:val="20"/>
          <w:szCs w:val="20"/>
        </w:rPr>
        <w:t>1:05</w:t>
      </w:r>
      <w:r w:rsidRPr="00716489">
        <w:rPr>
          <w:rFonts w:eastAsia="Calibri" w:cs="Arial"/>
          <w:b/>
          <w:bCs/>
          <w:spacing w:val="-1"/>
          <w:sz w:val="20"/>
          <w:szCs w:val="20"/>
        </w:rPr>
        <w:t xml:space="preserve"> </w:t>
      </w:r>
      <w:r w:rsidRPr="00716489">
        <w:rPr>
          <w:rFonts w:eastAsia="Calibri" w:cs="Arial"/>
          <w:b/>
          <w:bCs/>
          <w:sz w:val="20"/>
          <w:szCs w:val="20"/>
        </w:rPr>
        <w:t xml:space="preserve">pm – 1:45 pm       Building an Inclusive &amp; Diverse Health Care Workforce </w:t>
      </w:r>
    </w:p>
    <w:p w14:paraId="06EA0E95" w14:textId="77777777" w:rsidR="008C0984" w:rsidRPr="00716489" w:rsidRDefault="008C0984" w:rsidP="008C0984">
      <w:pPr>
        <w:numPr>
          <w:ilvl w:val="0"/>
          <w:numId w:val="2"/>
        </w:num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b/>
          <w:position w:val="1"/>
          <w:sz w:val="20"/>
          <w:szCs w:val="20"/>
        </w:rPr>
      </w:pPr>
      <w:r w:rsidRPr="00716489">
        <w:rPr>
          <w:rFonts w:eastAsia="Calibri" w:cs="Arial"/>
          <w:b/>
          <w:bCs/>
          <w:sz w:val="20"/>
          <w:szCs w:val="20"/>
        </w:rPr>
        <w:t xml:space="preserve">Ilana Berger  </w:t>
      </w:r>
    </w:p>
    <w:p w14:paraId="5C3E0EFF" w14:textId="77777777" w:rsidR="008C0984" w:rsidRPr="00716489" w:rsidRDefault="008C0984" w:rsidP="008C0984">
      <w:pPr>
        <w:pStyle w:val="ListParagraph"/>
        <w:shd w:val="clear" w:color="auto" w:fill="FFFFFF" w:themeFill="background1"/>
        <w:tabs>
          <w:tab w:val="left" w:pos="2160"/>
        </w:tabs>
        <w:ind w:left="2790"/>
        <w:rPr>
          <w:rFonts w:eastAsia="Calibri" w:cs="Arial"/>
          <w:i/>
          <w:iCs/>
          <w:sz w:val="20"/>
          <w:szCs w:val="20"/>
        </w:rPr>
      </w:pPr>
      <w:r w:rsidRPr="00716489">
        <w:rPr>
          <w:rFonts w:eastAsia="Calibri" w:cs="Arial"/>
          <w:i/>
          <w:iCs/>
          <w:sz w:val="20"/>
          <w:szCs w:val="20"/>
        </w:rPr>
        <w:t>NY Political Director</w:t>
      </w:r>
    </w:p>
    <w:p w14:paraId="53D22531" w14:textId="77777777" w:rsidR="008C0984" w:rsidRPr="00716489" w:rsidRDefault="008C0984" w:rsidP="008C0984">
      <w:pPr>
        <w:pStyle w:val="ListParagraph"/>
        <w:shd w:val="clear" w:color="auto" w:fill="FFFFFF" w:themeFill="background1"/>
        <w:tabs>
          <w:tab w:val="left" w:pos="2160"/>
        </w:tabs>
        <w:ind w:left="2790"/>
        <w:rPr>
          <w:rFonts w:eastAsia="Calibri" w:cs="Arial"/>
          <w:sz w:val="20"/>
          <w:szCs w:val="20"/>
        </w:rPr>
      </w:pPr>
      <w:r w:rsidRPr="00716489">
        <w:rPr>
          <w:rFonts w:eastAsia="Calibri" w:cs="Arial"/>
          <w:sz w:val="20"/>
          <w:szCs w:val="20"/>
        </w:rPr>
        <w:t>Caring Majority Rising</w:t>
      </w:r>
    </w:p>
    <w:p w14:paraId="3FE9AE2E" w14:textId="77777777" w:rsidR="008C0984" w:rsidRPr="00716489" w:rsidRDefault="008C0984" w:rsidP="008C0984">
      <w:pPr>
        <w:numPr>
          <w:ilvl w:val="0"/>
          <w:numId w:val="2"/>
        </w:num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b/>
          <w:position w:val="1"/>
          <w:sz w:val="20"/>
          <w:szCs w:val="20"/>
        </w:rPr>
      </w:pPr>
      <w:r w:rsidRPr="00716489">
        <w:rPr>
          <w:rFonts w:eastAsia="Calibri" w:cs="Arial"/>
          <w:b/>
          <w:bCs/>
          <w:sz w:val="20"/>
          <w:szCs w:val="20"/>
        </w:rPr>
        <w:t>M. Greg Green, CCHW</w:t>
      </w:r>
    </w:p>
    <w:p w14:paraId="02CBEB56" w14:textId="77777777" w:rsidR="008C0984" w:rsidRPr="00716489" w:rsidRDefault="008C0984" w:rsidP="008C0984">
      <w:pPr>
        <w:pStyle w:val="ListParagraph"/>
        <w:shd w:val="clear" w:color="auto" w:fill="FFFFFF" w:themeFill="background1"/>
        <w:tabs>
          <w:tab w:val="left" w:pos="2160"/>
        </w:tabs>
        <w:ind w:left="2790"/>
        <w:rPr>
          <w:rFonts w:eastAsia="Calibri" w:cs="Arial"/>
          <w:i/>
          <w:iCs/>
          <w:sz w:val="20"/>
          <w:szCs w:val="20"/>
        </w:rPr>
      </w:pPr>
      <w:r w:rsidRPr="00716489">
        <w:rPr>
          <w:rFonts w:eastAsia="Calibri" w:cs="Arial"/>
          <w:i/>
          <w:iCs/>
          <w:sz w:val="20"/>
          <w:szCs w:val="20"/>
        </w:rPr>
        <w:t>Training Manager </w:t>
      </w:r>
    </w:p>
    <w:p w14:paraId="641006CD" w14:textId="77777777" w:rsidR="008C0984" w:rsidRPr="00716489" w:rsidRDefault="008C0984" w:rsidP="008C0984">
      <w:pPr>
        <w:pStyle w:val="ListParagraph"/>
        <w:shd w:val="clear" w:color="auto" w:fill="FFFFFF" w:themeFill="background1"/>
        <w:tabs>
          <w:tab w:val="left" w:pos="2160"/>
        </w:tabs>
        <w:ind w:left="2790"/>
        <w:rPr>
          <w:rFonts w:eastAsia="Calibri" w:cs="Arial"/>
          <w:sz w:val="20"/>
          <w:szCs w:val="20"/>
        </w:rPr>
      </w:pPr>
      <w:r w:rsidRPr="00716489">
        <w:rPr>
          <w:rFonts w:eastAsia="Calibri" w:cs="Arial"/>
          <w:sz w:val="20"/>
          <w:szCs w:val="20"/>
        </w:rPr>
        <w:t>Center for Community Health Alignment</w:t>
      </w:r>
      <w:r w:rsidRPr="00716489">
        <w:rPr>
          <w:rFonts w:eastAsia="Calibri" w:cs="Arial"/>
          <w:sz w:val="20"/>
          <w:szCs w:val="20"/>
        </w:rPr>
        <w:br/>
        <w:t>USC Arnold School of Public Health </w:t>
      </w:r>
    </w:p>
    <w:p w14:paraId="55E1C808" w14:textId="77777777" w:rsidR="008C0984" w:rsidRPr="00716489" w:rsidRDefault="008C0984" w:rsidP="008C0984">
      <w:pPr>
        <w:numPr>
          <w:ilvl w:val="0"/>
          <w:numId w:val="2"/>
        </w:num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b/>
          <w:position w:val="1"/>
          <w:sz w:val="20"/>
          <w:szCs w:val="20"/>
        </w:rPr>
      </w:pPr>
      <w:r w:rsidRPr="00716489">
        <w:rPr>
          <w:rFonts w:eastAsia="Calibri" w:cs="Arial"/>
          <w:b/>
          <w:bCs/>
          <w:sz w:val="20"/>
          <w:szCs w:val="20"/>
        </w:rPr>
        <w:t>Robert Rock, MD, MHS</w:t>
      </w:r>
    </w:p>
    <w:p w14:paraId="51C3B86A" w14:textId="77777777" w:rsidR="008C0984" w:rsidRPr="00716489" w:rsidRDefault="008C0984" w:rsidP="008C0984">
      <w:pPr>
        <w:shd w:val="clear" w:color="auto" w:fill="FFFFFF" w:themeFill="background1"/>
        <w:tabs>
          <w:tab w:val="left" w:pos="2070"/>
          <w:tab w:val="left" w:pos="2160"/>
        </w:tabs>
        <w:spacing w:after="0"/>
        <w:ind w:left="2880"/>
        <w:contextualSpacing/>
        <w:rPr>
          <w:rFonts w:eastAsia="Calibri" w:cs="Arial"/>
          <w:i/>
          <w:iCs/>
          <w:sz w:val="20"/>
          <w:szCs w:val="20"/>
        </w:rPr>
      </w:pPr>
      <w:r w:rsidRPr="00716489">
        <w:rPr>
          <w:rFonts w:eastAsia="Calibri" w:cs="Arial"/>
          <w:i/>
          <w:iCs/>
          <w:sz w:val="20"/>
          <w:szCs w:val="20"/>
        </w:rPr>
        <w:t>Health Justice Fellowship Project Director</w:t>
      </w:r>
    </w:p>
    <w:p w14:paraId="5C86AEB8" w14:textId="77777777" w:rsidR="008C0984" w:rsidRPr="00716489" w:rsidRDefault="008C0984" w:rsidP="008C0984">
      <w:pPr>
        <w:shd w:val="clear" w:color="auto" w:fill="FFFFFF" w:themeFill="background1"/>
        <w:tabs>
          <w:tab w:val="left" w:pos="2070"/>
          <w:tab w:val="left" w:pos="2160"/>
        </w:tabs>
        <w:spacing w:after="0"/>
        <w:ind w:left="2880"/>
        <w:contextualSpacing/>
        <w:rPr>
          <w:rFonts w:eastAsia="Calibri" w:cs="Arial"/>
          <w:sz w:val="20"/>
          <w:szCs w:val="20"/>
        </w:rPr>
      </w:pPr>
      <w:r w:rsidRPr="00716489">
        <w:rPr>
          <w:rFonts w:eastAsia="Calibri" w:cs="Arial"/>
          <w:sz w:val="20"/>
          <w:szCs w:val="20"/>
        </w:rPr>
        <w:t>Social Mission Alliance</w:t>
      </w:r>
    </w:p>
    <w:p w14:paraId="35E9BE7B" w14:textId="77777777" w:rsidR="008C0984" w:rsidRPr="00716489" w:rsidRDefault="008C0984" w:rsidP="008C0984">
      <w:pPr>
        <w:shd w:val="clear" w:color="auto" w:fill="FFFFFF" w:themeFill="background1"/>
        <w:tabs>
          <w:tab w:val="left" w:pos="2070"/>
          <w:tab w:val="left" w:pos="2160"/>
        </w:tabs>
        <w:spacing w:after="0"/>
        <w:ind w:left="2880"/>
        <w:contextualSpacing/>
        <w:rPr>
          <w:rFonts w:eastAsia="Calibri" w:cs="Arial"/>
          <w:sz w:val="20"/>
          <w:szCs w:val="20"/>
        </w:rPr>
      </w:pPr>
      <w:r w:rsidRPr="00716489">
        <w:rPr>
          <w:rFonts w:eastAsia="Calibri" w:cs="Arial"/>
          <w:sz w:val="20"/>
          <w:szCs w:val="20"/>
        </w:rPr>
        <w:t>George Washington University Milken Institute School of Public Health </w:t>
      </w:r>
    </w:p>
    <w:p w14:paraId="42FCF0B6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ind w:left="2790"/>
        <w:contextualSpacing/>
        <w:rPr>
          <w:rFonts w:eastAsia="Calibri" w:cs="Arial"/>
          <w:b/>
          <w:position w:val="1"/>
          <w:sz w:val="20"/>
          <w:szCs w:val="20"/>
        </w:rPr>
      </w:pPr>
    </w:p>
    <w:p w14:paraId="7CAB5C3E" w14:textId="77777777" w:rsidR="008C0984" w:rsidRPr="00716489" w:rsidRDefault="008C0984" w:rsidP="008C0984">
      <w:pPr>
        <w:pStyle w:val="ListParagraph"/>
        <w:shd w:val="clear" w:color="auto" w:fill="FFFFFF" w:themeFill="background1"/>
        <w:tabs>
          <w:tab w:val="left" w:pos="2160"/>
        </w:tabs>
        <w:spacing w:after="0"/>
        <w:ind w:left="2790"/>
        <w:rPr>
          <w:rFonts w:eastAsia="Calibri" w:cs="Arial"/>
          <w:bCs/>
          <w:position w:val="1"/>
          <w:sz w:val="20"/>
          <w:szCs w:val="20"/>
        </w:rPr>
      </w:pPr>
      <w:r w:rsidRPr="00716489">
        <w:rPr>
          <w:rFonts w:eastAsia="Calibri" w:cs="Arial"/>
          <w:bCs/>
          <w:position w:val="1"/>
          <w:sz w:val="20"/>
          <w:szCs w:val="20"/>
        </w:rPr>
        <w:t>Moderated by:</w:t>
      </w:r>
    </w:p>
    <w:p w14:paraId="54FEA677" w14:textId="77777777" w:rsidR="008C0984" w:rsidRPr="00716489" w:rsidRDefault="008C0984" w:rsidP="008C0984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2160"/>
        </w:tabs>
        <w:spacing w:after="0"/>
        <w:rPr>
          <w:rFonts w:eastAsia="Calibri" w:cs="Arial"/>
          <w:bCs/>
          <w:position w:val="1"/>
          <w:sz w:val="20"/>
          <w:szCs w:val="20"/>
        </w:rPr>
      </w:pPr>
      <w:r w:rsidRPr="00716489">
        <w:rPr>
          <w:rFonts w:eastAsia="Calibri" w:cs="Arial"/>
          <w:b/>
          <w:spacing w:val="-1"/>
          <w:sz w:val="20"/>
          <w:szCs w:val="20"/>
        </w:rPr>
        <w:t>Ashley Freeman, MPH</w:t>
      </w:r>
    </w:p>
    <w:p w14:paraId="48450B75" w14:textId="77777777" w:rsidR="008C0984" w:rsidRPr="00716489" w:rsidRDefault="008C0984" w:rsidP="008C0984">
      <w:pPr>
        <w:pStyle w:val="ListParagraph"/>
        <w:shd w:val="clear" w:color="auto" w:fill="FFFFFF" w:themeFill="background1"/>
        <w:tabs>
          <w:tab w:val="left" w:pos="2160"/>
        </w:tabs>
        <w:spacing w:after="0"/>
        <w:ind w:left="2880"/>
        <w:rPr>
          <w:rFonts w:eastAsia="Calibri" w:cs="Arial"/>
          <w:bCs/>
          <w:i/>
          <w:iCs/>
          <w:position w:val="1"/>
          <w:sz w:val="20"/>
          <w:szCs w:val="20"/>
        </w:rPr>
      </w:pPr>
      <w:r w:rsidRPr="00716489">
        <w:rPr>
          <w:rFonts w:eastAsia="Calibri" w:cs="Arial"/>
          <w:bCs/>
          <w:i/>
          <w:iCs/>
          <w:position w:val="1"/>
          <w:sz w:val="20"/>
          <w:szCs w:val="20"/>
        </w:rPr>
        <w:t>Manager, Stakeholder Outreach and Engagement</w:t>
      </w:r>
    </w:p>
    <w:p w14:paraId="1BD55462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ind w:left="2070" w:firstLine="630"/>
        <w:contextualSpacing/>
        <w:rPr>
          <w:rFonts w:eastAsia="Calibri" w:cs="Arial"/>
          <w:sz w:val="20"/>
          <w:szCs w:val="20"/>
        </w:rPr>
      </w:pPr>
      <w:r w:rsidRPr="00716489">
        <w:rPr>
          <w:rFonts w:eastAsia="Calibri" w:cs="Arial"/>
          <w:sz w:val="20"/>
          <w:szCs w:val="20"/>
        </w:rPr>
        <w:t xml:space="preserve">    Patient Advocate Foundation</w:t>
      </w:r>
    </w:p>
    <w:p w14:paraId="6212F503" w14:textId="77777777" w:rsidR="008C0984" w:rsidRDefault="008C0984" w:rsidP="008C0984">
      <w:pPr>
        <w:pStyle w:val="ListParagraph"/>
        <w:shd w:val="clear" w:color="auto" w:fill="FFFFFF" w:themeFill="background1"/>
        <w:tabs>
          <w:tab w:val="left" w:pos="2160"/>
        </w:tabs>
        <w:spacing w:after="0"/>
        <w:ind w:left="2880"/>
        <w:rPr>
          <w:rFonts w:eastAsia="Calibri" w:cs="Arial"/>
          <w:bCs/>
          <w:position w:val="1"/>
          <w:sz w:val="20"/>
          <w:szCs w:val="20"/>
        </w:rPr>
      </w:pPr>
    </w:p>
    <w:p w14:paraId="34D0C131" w14:textId="77777777" w:rsidR="005F16AE" w:rsidRDefault="005F16AE" w:rsidP="008C0984">
      <w:pPr>
        <w:pStyle w:val="ListParagraph"/>
        <w:shd w:val="clear" w:color="auto" w:fill="FFFFFF" w:themeFill="background1"/>
        <w:tabs>
          <w:tab w:val="left" w:pos="2160"/>
        </w:tabs>
        <w:spacing w:after="0"/>
        <w:ind w:left="2880"/>
        <w:rPr>
          <w:rFonts w:eastAsia="Calibri" w:cs="Arial"/>
          <w:bCs/>
          <w:position w:val="1"/>
          <w:sz w:val="20"/>
          <w:szCs w:val="20"/>
        </w:rPr>
      </w:pPr>
    </w:p>
    <w:p w14:paraId="2D27D641" w14:textId="77777777" w:rsidR="00C0406C" w:rsidRPr="00716489" w:rsidRDefault="00C0406C" w:rsidP="008C0984">
      <w:pPr>
        <w:pStyle w:val="ListParagraph"/>
        <w:shd w:val="clear" w:color="auto" w:fill="FFFFFF" w:themeFill="background1"/>
        <w:tabs>
          <w:tab w:val="left" w:pos="2160"/>
        </w:tabs>
        <w:spacing w:after="0"/>
        <w:ind w:left="2880"/>
        <w:rPr>
          <w:rFonts w:eastAsia="Calibri" w:cs="Arial"/>
          <w:bCs/>
          <w:position w:val="1"/>
          <w:sz w:val="20"/>
          <w:szCs w:val="20"/>
        </w:rPr>
      </w:pPr>
    </w:p>
    <w:p w14:paraId="0C4E63E3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b/>
          <w:bCs/>
          <w:sz w:val="20"/>
          <w:szCs w:val="20"/>
        </w:rPr>
      </w:pPr>
      <w:r w:rsidRPr="00716489">
        <w:rPr>
          <w:rFonts w:eastAsia="Calibri" w:cs="Arial"/>
          <w:b/>
          <w:bCs/>
          <w:sz w:val="20"/>
          <w:szCs w:val="20"/>
        </w:rPr>
        <w:lastRenderedPageBreak/>
        <w:t xml:space="preserve">1:45pm </w:t>
      </w:r>
      <w:r w:rsidRPr="00716489">
        <w:rPr>
          <w:rFonts w:eastAsia="Calibri" w:cs="Arial"/>
          <w:b/>
          <w:sz w:val="20"/>
          <w:szCs w:val="20"/>
        </w:rPr>
        <w:t>– 1</w:t>
      </w:r>
      <w:r w:rsidRPr="00716489">
        <w:rPr>
          <w:rFonts w:eastAsia="Calibri" w:cs="Arial"/>
          <w:b/>
          <w:bCs/>
          <w:sz w:val="20"/>
          <w:szCs w:val="20"/>
        </w:rPr>
        <w:t>:50 pm</w:t>
      </w:r>
      <w:r w:rsidRPr="00716489">
        <w:rPr>
          <w:rFonts w:eastAsia="Calibri" w:cs="Arial"/>
          <w:sz w:val="20"/>
          <w:szCs w:val="20"/>
        </w:rPr>
        <w:t xml:space="preserve">             </w:t>
      </w:r>
      <w:r w:rsidRPr="00716489">
        <w:rPr>
          <w:rFonts w:eastAsia="Calibri" w:cs="Arial"/>
          <w:b/>
          <w:bCs/>
          <w:sz w:val="20"/>
          <w:szCs w:val="20"/>
        </w:rPr>
        <w:t xml:space="preserve">Story Excerpt – How Identity Shapes Our Health Care Experience </w:t>
      </w:r>
    </w:p>
    <w:p w14:paraId="365AAF3E" w14:textId="77777777" w:rsidR="008C0984" w:rsidRPr="00716489" w:rsidRDefault="008C0984" w:rsidP="008C0984">
      <w:pPr>
        <w:numPr>
          <w:ilvl w:val="0"/>
          <w:numId w:val="2"/>
        </w:num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b/>
          <w:position w:val="1"/>
          <w:sz w:val="20"/>
          <w:szCs w:val="20"/>
        </w:rPr>
      </w:pPr>
      <w:r w:rsidRPr="00716489">
        <w:rPr>
          <w:rFonts w:eastAsia="Calibri" w:cs="Arial"/>
          <w:b/>
          <w:position w:val="1"/>
          <w:sz w:val="20"/>
          <w:szCs w:val="20"/>
        </w:rPr>
        <w:t>Arthur Pope, MD, PhD</w:t>
      </w:r>
    </w:p>
    <w:p w14:paraId="5001A4B4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ind w:left="2790"/>
        <w:contextualSpacing/>
        <w:rPr>
          <w:rFonts w:eastAsia="Calibri" w:cs="Arial"/>
          <w:bCs/>
          <w:i/>
          <w:position w:val="1"/>
          <w:sz w:val="20"/>
          <w:szCs w:val="20"/>
        </w:rPr>
      </w:pPr>
      <w:r w:rsidRPr="00716489">
        <w:rPr>
          <w:rFonts w:eastAsia="Calibri" w:cs="Arial"/>
          <w:bCs/>
          <w:i/>
          <w:position w:val="1"/>
          <w:sz w:val="20"/>
          <w:szCs w:val="20"/>
        </w:rPr>
        <w:t>Emergency Medicine</w:t>
      </w:r>
    </w:p>
    <w:p w14:paraId="6A187CA8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ind w:left="2790"/>
        <w:contextualSpacing/>
        <w:rPr>
          <w:rFonts w:eastAsia="Calibri" w:cs="Arial"/>
          <w:bCs/>
          <w:position w:val="1"/>
          <w:sz w:val="20"/>
          <w:szCs w:val="20"/>
        </w:rPr>
      </w:pPr>
      <w:r w:rsidRPr="00716489">
        <w:rPr>
          <w:rFonts w:eastAsia="Calibri" w:cs="Arial"/>
          <w:bCs/>
          <w:position w:val="1"/>
          <w:sz w:val="20"/>
          <w:szCs w:val="20"/>
        </w:rPr>
        <w:t>Rush University Medical Center</w:t>
      </w:r>
    </w:p>
    <w:p w14:paraId="48732F1E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b/>
          <w:bCs/>
          <w:sz w:val="20"/>
          <w:szCs w:val="20"/>
        </w:rPr>
      </w:pPr>
    </w:p>
    <w:p w14:paraId="05E375EE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bCs/>
          <w:position w:val="1"/>
          <w:sz w:val="20"/>
          <w:szCs w:val="20"/>
        </w:rPr>
      </w:pPr>
    </w:p>
    <w:p w14:paraId="022FF1BF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ind w:left="2070" w:hanging="2070"/>
        <w:contextualSpacing/>
        <w:rPr>
          <w:rFonts w:eastAsia="Calibri" w:cs="Arial"/>
          <w:b/>
          <w:sz w:val="20"/>
          <w:szCs w:val="20"/>
        </w:rPr>
      </w:pPr>
      <w:r w:rsidRPr="00716489">
        <w:rPr>
          <w:rFonts w:eastAsia="Calibri" w:cs="Arial"/>
          <w:b/>
          <w:bCs/>
          <w:sz w:val="20"/>
          <w:szCs w:val="20"/>
        </w:rPr>
        <w:t>1:50</w:t>
      </w:r>
      <w:r w:rsidRPr="00716489">
        <w:rPr>
          <w:rFonts w:eastAsia="Calibri" w:cs="Arial"/>
          <w:b/>
          <w:bCs/>
          <w:spacing w:val="-1"/>
          <w:sz w:val="20"/>
          <w:szCs w:val="20"/>
        </w:rPr>
        <w:t xml:space="preserve"> </w:t>
      </w:r>
      <w:r w:rsidRPr="00716489">
        <w:rPr>
          <w:rFonts w:eastAsia="Calibri" w:cs="Arial"/>
          <w:b/>
          <w:bCs/>
          <w:sz w:val="20"/>
          <w:szCs w:val="20"/>
        </w:rPr>
        <w:t xml:space="preserve">pm – 2:30 pm        How </w:t>
      </w:r>
      <w:r w:rsidRPr="00716489">
        <w:rPr>
          <w:rFonts w:eastAsia="Calibri" w:cs="Arial"/>
          <w:b/>
          <w:sz w:val="20"/>
          <w:szCs w:val="20"/>
        </w:rPr>
        <w:t xml:space="preserve">Funding Changes Impact Research and Social Needs Delivery </w:t>
      </w:r>
    </w:p>
    <w:p w14:paraId="0459EE67" w14:textId="77777777" w:rsidR="008C0984" w:rsidRPr="00716489" w:rsidRDefault="008C0984" w:rsidP="008C0984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2160"/>
        </w:tabs>
        <w:spacing w:after="0"/>
        <w:rPr>
          <w:rFonts w:eastAsia="Calibri" w:cs="Arial"/>
          <w:b/>
          <w:bCs/>
          <w:sz w:val="20"/>
          <w:szCs w:val="20"/>
        </w:rPr>
      </w:pPr>
      <w:r w:rsidRPr="00716489">
        <w:rPr>
          <w:rFonts w:eastAsia="Calibri" w:cs="Arial"/>
          <w:b/>
          <w:bCs/>
          <w:sz w:val="20"/>
          <w:szCs w:val="20"/>
        </w:rPr>
        <w:t>Leah Lomotey-Nakon, PhD</w:t>
      </w:r>
    </w:p>
    <w:p w14:paraId="091B99E0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ind w:left="2880"/>
        <w:contextualSpacing/>
        <w:rPr>
          <w:rFonts w:eastAsia="Calibri" w:cs="Arial"/>
          <w:i/>
          <w:iCs/>
          <w:sz w:val="20"/>
          <w:szCs w:val="20"/>
        </w:rPr>
      </w:pPr>
      <w:r w:rsidRPr="00716489">
        <w:rPr>
          <w:rFonts w:eastAsia="Calibri" w:cs="Arial"/>
          <w:i/>
          <w:iCs/>
          <w:sz w:val="20"/>
          <w:szCs w:val="20"/>
        </w:rPr>
        <w:t>Assistant Professor of Bioethics</w:t>
      </w:r>
    </w:p>
    <w:p w14:paraId="02EAD02E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sz w:val="20"/>
          <w:szCs w:val="20"/>
        </w:rPr>
      </w:pPr>
      <w:r w:rsidRPr="00716489">
        <w:rPr>
          <w:rFonts w:eastAsia="Calibri" w:cs="Arial"/>
          <w:sz w:val="20"/>
          <w:szCs w:val="20"/>
        </w:rPr>
        <w:tab/>
      </w:r>
      <w:r w:rsidRPr="00716489">
        <w:rPr>
          <w:rFonts w:eastAsia="Calibri" w:cs="Arial"/>
          <w:sz w:val="20"/>
          <w:szCs w:val="20"/>
        </w:rPr>
        <w:tab/>
        <w:t xml:space="preserve">Baylor University </w:t>
      </w:r>
    </w:p>
    <w:p w14:paraId="05412692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sz w:val="20"/>
          <w:szCs w:val="20"/>
        </w:rPr>
      </w:pPr>
    </w:p>
    <w:p w14:paraId="2F7161E9" w14:textId="77777777" w:rsidR="008C0984" w:rsidRPr="00716489" w:rsidRDefault="008C0984" w:rsidP="008C0984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2160"/>
        </w:tabs>
        <w:spacing w:after="0"/>
        <w:rPr>
          <w:rFonts w:eastAsia="Calibri" w:cs="Arial"/>
          <w:b/>
          <w:bCs/>
          <w:sz w:val="20"/>
          <w:szCs w:val="20"/>
        </w:rPr>
      </w:pPr>
      <w:r w:rsidRPr="00716489">
        <w:rPr>
          <w:rFonts w:eastAsia="Calibri" w:cs="Arial"/>
          <w:b/>
          <w:bCs/>
          <w:sz w:val="20"/>
          <w:szCs w:val="20"/>
        </w:rPr>
        <w:t>Rev. Elise Saulsberry, PhD</w:t>
      </w:r>
    </w:p>
    <w:p w14:paraId="2BC5EFAC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ind w:left="2880"/>
        <w:contextualSpacing/>
        <w:rPr>
          <w:rFonts w:eastAsia="Calibri" w:cs="Arial"/>
          <w:i/>
          <w:iCs/>
          <w:sz w:val="20"/>
          <w:szCs w:val="20"/>
        </w:rPr>
      </w:pPr>
      <w:r w:rsidRPr="00716489">
        <w:rPr>
          <w:rFonts w:eastAsia="Calibri" w:cs="Arial"/>
          <w:i/>
          <w:iCs/>
          <w:sz w:val="20"/>
          <w:szCs w:val="20"/>
        </w:rPr>
        <w:t>Founder</w:t>
      </w:r>
    </w:p>
    <w:p w14:paraId="63885A72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sz w:val="20"/>
          <w:szCs w:val="20"/>
        </w:rPr>
      </w:pPr>
      <w:r w:rsidRPr="00716489">
        <w:rPr>
          <w:rFonts w:eastAsia="Calibri" w:cs="Arial"/>
          <w:sz w:val="20"/>
          <w:szCs w:val="20"/>
        </w:rPr>
        <w:tab/>
      </w:r>
      <w:r w:rsidRPr="00716489">
        <w:rPr>
          <w:rFonts w:eastAsia="Calibri" w:cs="Arial"/>
          <w:sz w:val="20"/>
          <w:szCs w:val="20"/>
        </w:rPr>
        <w:tab/>
        <w:t>Remnant Community Outreach</w:t>
      </w:r>
    </w:p>
    <w:p w14:paraId="0102B3C4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sz w:val="20"/>
          <w:szCs w:val="20"/>
        </w:rPr>
      </w:pPr>
    </w:p>
    <w:p w14:paraId="5FB70C57" w14:textId="77777777" w:rsidR="008C0984" w:rsidRPr="00716489" w:rsidRDefault="008C0984" w:rsidP="008C0984">
      <w:pPr>
        <w:pStyle w:val="ListParagraph"/>
        <w:shd w:val="clear" w:color="auto" w:fill="FFFFFF" w:themeFill="background1"/>
        <w:tabs>
          <w:tab w:val="left" w:pos="2160"/>
        </w:tabs>
        <w:spacing w:after="0"/>
        <w:ind w:left="2790"/>
        <w:rPr>
          <w:rFonts w:eastAsia="Calibri" w:cs="Arial"/>
          <w:bCs/>
          <w:position w:val="1"/>
          <w:sz w:val="20"/>
          <w:szCs w:val="20"/>
        </w:rPr>
      </w:pPr>
      <w:r w:rsidRPr="00716489">
        <w:rPr>
          <w:rFonts w:eastAsia="Calibri" w:cs="Arial"/>
          <w:bCs/>
          <w:position w:val="1"/>
          <w:sz w:val="20"/>
          <w:szCs w:val="20"/>
        </w:rPr>
        <w:t>Moderated by:</w:t>
      </w:r>
    </w:p>
    <w:p w14:paraId="0C6150E8" w14:textId="77777777" w:rsidR="008C0984" w:rsidRPr="00716489" w:rsidRDefault="008C0984" w:rsidP="008C0984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2160"/>
        </w:tabs>
        <w:spacing w:after="0"/>
        <w:rPr>
          <w:rFonts w:eastAsia="Calibri" w:cs="Arial"/>
          <w:b/>
          <w:bCs/>
          <w:sz w:val="20"/>
          <w:szCs w:val="20"/>
        </w:rPr>
      </w:pPr>
      <w:r w:rsidRPr="00716489">
        <w:rPr>
          <w:rFonts w:eastAsia="Calibri" w:cs="Arial"/>
          <w:b/>
          <w:bCs/>
          <w:sz w:val="20"/>
          <w:szCs w:val="20"/>
        </w:rPr>
        <w:t>Denise St. Jean, PhD</w:t>
      </w:r>
    </w:p>
    <w:p w14:paraId="0C69976C" w14:textId="55CE7FE9" w:rsidR="008C0984" w:rsidRPr="00716489" w:rsidRDefault="00966FEE" w:rsidP="00966FEE">
      <w:pPr>
        <w:shd w:val="clear" w:color="auto" w:fill="FFFFFF" w:themeFill="background1"/>
        <w:tabs>
          <w:tab w:val="left" w:pos="2160"/>
        </w:tabs>
        <w:spacing w:after="0"/>
        <w:ind w:left="2880"/>
        <w:contextualSpacing/>
        <w:rPr>
          <w:rFonts w:eastAsia="Calibri" w:cs="Arial"/>
          <w:i/>
          <w:iCs/>
          <w:sz w:val="20"/>
          <w:szCs w:val="20"/>
        </w:rPr>
      </w:pPr>
      <w:r>
        <w:rPr>
          <w:rFonts w:eastAsia="Calibri" w:cs="Arial"/>
          <w:i/>
          <w:iCs/>
          <w:sz w:val="20"/>
          <w:szCs w:val="20"/>
        </w:rPr>
        <w:t>Project Leader</w:t>
      </w:r>
    </w:p>
    <w:p w14:paraId="49E2B41E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sz w:val="20"/>
          <w:szCs w:val="20"/>
        </w:rPr>
      </w:pPr>
      <w:r w:rsidRPr="00716489">
        <w:rPr>
          <w:rFonts w:eastAsia="Calibri" w:cs="Arial"/>
          <w:sz w:val="20"/>
          <w:szCs w:val="20"/>
        </w:rPr>
        <w:tab/>
      </w:r>
      <w:r w:rsidRPr="00716489">
        <w:rPr>
          <w:rFonts w:eastAsia="Calibri" w:cs="Arial"/>
          <w:sz w:val="20"/>
          <w:szCs w:val="20"/>
        </w:rPr>
        <w:tab/>
        <w:t>Boston Consulting Group</w:t>
      </w:r>
    </w:p>
    <w:p w14:paraId="1924D158" w14:textId="77777777" w:rsidR="008C0984" w:rsidRPr="00716489" w:rsidRDefault="008C0984" w:rsidP="008C0984">
      <w:pPr>
        <w:pStyle w:val="ListParagraph"/>
        <w:shd w:val="clear" w:color="auto" w:fill="FFFFFF" w:themeFill="background1"/>
        <w:tabs>
          <w:tab w:val="left" w:pos="2160"/>
        </w:tabs>
        <w:spacing w:after="0"/>
        <w:ind w:left="2790"/>
        <w:rPr>
          <w:rFonts w:eastAsia="Calibri" w:cs="Arial"/>
          <w:bCs/>
          <w:position w:val="1"/>
          <w:sz w:val="20"/>
          <w:szCs w:val="20"/>
        </w:rPr>
      </w:pPr>
    </w:p>
    <w:p w14:paraId="347FECC5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b/>
          <w:bCs/>
          <w:sz w:val="20"/>
          <w:szCs w:val="20"/>
        </w:rPr>
      </w:pPr>
    </w:p>
    <w:p w14:paraId="2AAB0634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b/>
          <w:bCs/>
          <w:sz w:val="20"/>
          <w:szCs w:val="20"/>
        </w:rPr>
      </w:pPr>
      <w:r w:rsidRPr="00716489">
        <w:rPr>
          <w:rFonts w:eastAsia="Calibri" w:cs="Arial"/>
          <w:b/>
          <w:bCs/>
          <w:sz w:val="20"/>
          <w:szCs w:val="20"/>
        </w:rPr>
        <w:t xml:space="preserve">2:30pm </w:t>
      </w:r>
      <w:r w:rsidRPr="00716489">
        <w:rPr>
          <w:rFonts w:eastAsia="Calibri" w:cs="Arial"/>
          <w:b/>
          <w:sz w:val="20"/>
          <w:szCs w:val="20"/>
        </w:rPr>
        <w:t>– 2</w:t>
      </w:r>
      <w:r w:rsidRPr="00716489">
        <w:rPr>
          <w:rFonts w:eastAsia="Calibri" w:cs="Arial"/>
          <w:b/>
          <w:bCs/>
          <w:sz w:val="20"/>
          <w:szCs w:val="20"/>
        </w:rPr>
        <w:t>:35 pm</w:t>
      </w:r>
      <w:r w:rsidRPr="00716489">
        <w:rPr>
          <w:rFonts w:eastAsia="Calibri" w:cs="Arial"/>
          <w:sz w:val="20"/>
          <w:szCs w:val="20"/>
        </w:rPr>
        <w:t xml:space="preserve">             </w:t>
      </w:r>
      <w:r w:rsidRPr="00716489">
        <w:rPr>
          <w:rFonts w:eastAsia="Calibri" w:cs="Arial"/>
          <w:b/>
          <w:bCs/>
          <w:sz w:val="20"/>
          <w:szCs w:val="20"/>
        </w:rPr>
        <w:t>Story Excerpt - Beyond the Zero-Sum Myth: How Health Equity Benefits Everyone</w:t>
      </w:r>
    </w:p>
    <w:p w14:paraId="7E19BB0D" w14:textId="77777777" w:rsidR="008C0984" w:rsidRPr="00FA19D2" w:rsidRDefault="008C0984" w:rsidP="008C0984">
      <w:pPr>
        <w:numPr>
          <w:ilvl w:val="0"/>
          <w:numId w:val="2"/>
        </w:num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b/>
          <w:position w:val="1"/>
          <w:sz w:val="20"/>
          <w:szCs w:val="20"/>
        </w:rPr>
      </w:pPr>
      <w:r w:rsidRPr="00536E37">
        <w:rPr>
          <w:rFonts w:eastAsia="Calibri" w:cs="Arial"/>
          <w:b/>
          <w:position w:val="1"/>
          <w:sz w:val="20"/>
          <w:szCs w:val="20"/>
        </w:rPr>
        <w:t>Philip M. Alberti, PhD</w:t>
      </w:r>
    </w:p>
    <w:p w14:paraId="3C29CA79" w14:textId="77777777" w:rsidR="008C0984" w:rsidRPr="004615E3" w:rsidRDefault="008C0984" w:rsidP="008C0984">
      <w:pPr>
        <w:pStyle w:val="ListParagraph"/>
        <w:shd w:val="clear" w:color="auto" w:fill="FFFFFF" w:themeFill="background1"/>
        <w:tabs>
          <w:tab w:val="left" w:pos="2160"/>
        </w:tabs>
        <w:ind w:left="2790"/>
        <w:rPr>
          <w:rFonts w:eastAsia="Calibri" w:cs="Arial"/>
          <w:i/>
          <w:iCs/>
          <w:sz w:val="20"/>
          <w:szCs w:val="20"/>
        </w:rPr>
      </w:pPr>
      <w:r w:rsidRPr="004615E3">
        <w:rPr>
          <w:rFonts w:eastAsia="Calibri" w:cs="Arial"/>
          <w:i/>
          <w:iCs/>
          <w:sz w:val="20"/>
          <w:szCs w:val="20"/>
        </w:rPr>
        <w:t>Founding Director, AAMC Center for Health Justice</w:t>
      </w:r>
    </w:p>
    <w:p w14:paraId="2A495B66" w14:textId="77777777" w:rsidR="008C0984" w:rsidRPr="004615E3" w:rsidRDefault="008C0984" w:rsidP="008C0984">
      <w:pPr>
        <w:pStyle w:val="ListParagraph"/>
        <w:shd w:val="clear" w:color="auto" w:fill="FFFFFF" w:themeFill="background1"/>
        <w:tabs>
          <w:tab w:val="left" w:pos="2160"/>
        </w:tabs>
        <w:ind w:left="2790"/>
        <w:rPr>
          <w:rFonts w:eastAsia="Calibri" w:cs="Arial"/>
          <w:i/>
          <w:iCs/>
          <w:sz w:val="20"/>
          <w:szCs w:val="20"/>
        </w:rPr>
      </w:pPr>
      <w:r w:rsidRPr="004615E3">
        <w:rPr>
          <w:rFonts w:eastAsia="Calibri" w:cs="Arial"/>
          <w:i/>
          <w:iCs/>
          <w:sz w:val="20"/>
          <w:szCs w:val="20"/>
        </w:rPr>
        <w:t>Senior Director, Health Equity Research and Policy</w:t>
      </w:r>
    </w:p>
    <w:p w14:paraId="5B4430EB" w14:textId="77777777" w:rsidR="008C0984" w:rsidRPr="004615E3" w:rsidRDefault="008C0984" w:rsidP="008C0984">
      <w:pPr>
        <w:pStyle w:val="ListParagraph"/>
        <w:shd w:val="clear" w:color="auto" w:fill="FFFFFF" w:themeFill="background1"/>
        <w:tabs>
          <w:tab w:val="left" w:pos="2160"/>
        </w:tabs>
        <w:ind w:left="2790"/>
        <w:rPr>
          <w:rFonts w:eastAsia="Calibri" w:cs="Arial"/>
          <w:sz w:val="20"/>
          <w:szCs w:val="20"/>
        </w:rPr>
      </w:pPr>
      <w:r w:rsidRPr="004615E3">
        <w:rPr>
          <w:rFonts w:eastAsia="Calibri" w:cs="Arial"/>
          <w:sz w:val="20"/>
          <w:szCs w:val="20"/>
        </w:rPr>
        <w:t>Association of American Medical Colleges</w:t>
      </w:r>
    </w:p>
    <w:p w14:paraId="707D6A18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sz w:val="20"/>
          <w:szCs w:val="20"/>
        </w:rPr>
      </w:pPr>
    </w:p>
    <w:p w14:paraId="165C0A71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  <w:tab w:val="left" w:pos="8805"/>
        </w:tabs>
        <w:spacing w:after="0"/>
        <w:rPr>
          <w:rFonts w:eastAsia="Calibri" w:cs="Arial"/>
          <w:b/>
          <w:bCs/>
          <w:sz w:val="20"/>
          <w:szCs w:val="20"/>
        </w:rPr>
      </w:pPr>
      <w:r w:rsidRPr="00716489">
        <w:rPr>
          <w:rFonts w:eastAsia="Calibri" w:cs="Arial"/>
          <w:b/>
          <w:bCs/>
          <w:sz w:val="20"/>
          <w:szCs w:val="20"/>
        </w:rPr>
        <w:t>2:35 pm – 3:10 pm          Choosing Courage Fireside Chat</w:t>
      </w:r>
    </w:p>
    <w:p w14:paraId="64093DEE" w14:textId="77777777" w:rsidR="008C0984" w:rsidRPr="00716489" w:rsidRDefault="008C0984" w:rsidP="008C0984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2160"/>
        </w:tabs>
        <w:spacing w:after="0"/>
        <w:rPr>
          <w:rFonts w:eastAsia="Calibri" w:cs="Arial"/>
          <w:b/>
          <w:bCs/>
          <w:sz w:val="20"/>
          <w:szCs w:val="20"/>
        </w:rPr>
      </w:pPr>
      <w:proofErr w:type="spellStart"/>
      <w:r w:rsidRPr="00716489">
        <w:rPr>
          <w:rFonts w:eastAsia="Calibri" w:cs="Arial"/>
          <w:b/>
          <w:bCs/>
          <w:sz w:val="20"/>
          <w:szCs w:val="20"/>
        </w:rPr>
        <w:t>Somava</w:t>
      </w:r>
      <w:proofErr w:type="spellEnd"/>
      <w:r w:rsidRPr="00716489">
        <w:rPr>
          <w:rFonts w:eastAsia="Calibri" w:cs="Arial"/>
          <w:b/>
          <w:bCs/>
          <w:sz w:val="20"/>
          <w:szCs w:val="20"/>
        </w:rPr>
        <w:t xml:space="preserve"> Saha, MD, MS</w:t>
      </w:r>
    </w:p>
    <w:p w14:paraId="5199CC18" w14:textId="2E654C6E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ind w:left="2880"/>
        <w:contextualSpacing/>
        <w:rPr>
          <w:rFonts w:eastAsia="Calibri" w:cs="Arial"/>
          <w:i/>
          <w:iCs/>
          <w:sz w:val="20"/>
          <w:szCs w:val="20"/>
        </w:rPr>
      </w:pPr>
      <w:r w:rsidRPr="00716489">
        <w:rPr>
          <w:rFonts w:eastAsia="Calibri" w:cs="Arial"/>
          <w:i/>
          <w:iCs/>
          <w:sz w:val="20"/>
          <w:szCs w:val="20"/>
        </w:rPr>
        <w:t xml:space="preserve">President and CEO </w:t>
      </w:r>
    </w:p>
    <w:p w14:paraId="14379F7F" w14:textId="7646117C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sz w:val="20"/>
          <w:szCs w:val="20"/>
        </w:rPr>
      </w:pPr>
      <w:r w:rsidRPr="00716489">
        <w:rPr>
          <w:rFonts w:eastAsia="Calibri" w:cs="Arial"/>
          <w:sz w:val="20"/>
          <w:szCs w:val="20"/>
        </w:rPr>
        <w:tab/>
      </w:r>
      <w:r w:rsidRPr="00716489">
        <w:rPr>
          <w:rFonts w:eastAsia="Calibri" w:cs="Arial"/>
          <w:sz w:val="20"/>
          <w:szCs w:val="20"/>
        </w:rPr>
        <w:tab/>
        <w:t>Well-being and Equity in the World</w:t>
      </w:r>
      <w:r w:rsidR="005C43BC">
        <w:rPr>
          <w:rFonts w:eastAsia="Calibri" w:cs="Arial"/>
          <w:sz w:val="20"/>
          <w:szCs w:val="20"/>
        </w:rPr>
        <w:t xml:space="preserve"> (We in the World)</w:t>
      </w:r>
    </w:p>
    <w:p w14:paraId="34EE7865" w14:textId="77777777" w:rsidR="008C0984" w:rsidRPr="00716489" w:rsidRDefault="008C0984" w:rsidP="008C0984">
      <w:pPr>
        <w:pStyle w:val="ListParagraph"/>
        <w:shd w:val="clear" w:color="auto" w:fill="FFFFFF" w:themeFill="background1"/>
        <w:tabs>
          <w:tab w:val="left" w:pos="2160"/>
        </w:tabs>
        <w:spacing w:after="0"/>
        <w:ind w:left="2880"/>
        <w:rPr>
          <w:rFonts w:eastAsia="Calibri" w:cs="Arial"/>
          <w:b/>
          <w:bCs/>
          <w:sz w:val="20"/>
          <w:szCs w:val="20"/>
        </w:rPr>
      </w:pPr>
    </w:p>
    <w:p w14:paraId="3B8D8971" w14:textId="77777777" w:rsidR="008C0984" w:rsidRPr="00716489" w:rsidRDefault="008C0984" w:rsidP="008C0984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2160"/>
        </w:tabs>
        <w:spacing w:after="0"/>
        <w:rPr>
          <w:rFonts w:eastAsia="Calibri" w:cs="Arial"/>
          <w:b/>
          <w:bCs/>
          <w:sz w:val="20"/>
          <w:szCs w:val="20"/>
        </w:rPr>
      </w:pPr>
      <w:r w:rsidRPr="00716489">
        <w:rPr>
          <w:rFonts w:eastAsia="Calibri" w:cs="Arial"/>
          <w:b/>
          <w:bCs/>
          <w:sz w:val="20"/>
          <w:szCs w:val="20"/>
        </w:rPr>
        <w:t>Tara Montgomery</w:t>
      </w:r>
    </w:p>
    <w:p w14:paraId="3FDE8A38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ind w:left="2880"/>
        <w:contextualSpacing/>
        <w:rPr>
          <w:rFonts w:eastAsia="Calibri" w:cs="Arial"/>
          <w:i/>
          <w:iCs/>
          <w:sz w:val="20"/>
          <w:szCs w:val="20"/>
        </w:rPr>
      </w:pPr>
      <w:r w:rsidRPr="00716489">
        <w:rPr>
          <w:rFonts w:eastAsia="Calibri" w:cs="Arial"/>
          <w:i/>
          <w:iCs/>
          <w:sz w:val="20"/>
          <w:szCs w:val="20"/>
        </w:rPr>
        <w:t>Founder &amp; Principal</w:t>
      </w:r>
    </w:p>
    <w:p w14:paraId="57695BD6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sz w:val="20"/>
          <w:szCs w:val="20"/>
        </w:rPr>
      </w:pPr>
      <w:r w:rsidRPr="00716489">
        <w:rPr>
          <w:rFonts w:eastAsia="Calibri" w:cs="Arial"/>
          <w:sz w:val="20"/>
          <w:szCs w:val="20"/>
        </w:rPr>
        <w:tab/>
      </w:r>
      <w:r w:rsidRPr="00716489">
        <w:rPr>
          <w:rFonts w:eastAsia="Calibri" w:cs="Arial"/>
          <w:sz w:val="20"/>
          <w:szCs w:val="20"/>
        </w:rPr>
        <w:tab/>
        <w:t>Civic Health Partners</w:t>
      </w:r>
    </w:p>
    <w:p w14:paraId="7FF5043E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sz w:val="20"/>
          <w:szCs w:val="20"/>
        </w:rPr>
      </w:pPr>
    </w:p>
    <w:p w14:paraId="75B0C71D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ind w:left="1440"/>
        <w:rPr>
          <w:rFonts w:cs="Arial"/>
          <w:sz w:val="20"/>
          <w:szCs w:val="20"/>
        </w:rPr>
      </w:pPr>
      <w:r w:rsidRPr="00716489">
        <w:rPr>
          <w:rFonts w:cs="Arial"/>
          <w:i/>
          <w:iCs/>
          <w:sz w:val="20"/>
          <w:szCs w:val="20"/>
        </w:rPr>
        <w:tab/>
        <w:t xml:space="preserve">      </w:t>
      </w:r>
    </w:p>
    <w:p w14:paraId="19D3A8D6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b/>
          <w:bCs/>
          <w:sz w:val="20"/>
          <w:szCs w:val="20"/>
        </w:rPr>
      </w:pPr>
      <w:r w:rsidRPr="00716489">
        <w:rPr>
          <w:rFonts w:eastAsia="Calibri" w:cs="Arial"/>
          <w:b/>
          <w:bCs/>
          <w:sz w:val="20"/>
          <w:szCs w:val="20"/>
        </w:rPr>
        <w:t xml:space="preserve">3:10pm </w:t>
      </w:r>
      <w:r w:rsidRPr="00716489">
        <w:rPr>
          <w:rFonts w:eastAsia="Calibri" w:cs="Arial"/>
          <w:b/>
          <w:sz w:val="20"/>
          <w:szCs w:val="20"/>
        </w:rPr>
        <w:t>– 3</w:t>
      </w:r>
      <w:r w:rsidRPr="00716489">
        <w:rPr>
          <w:rFonts w:eastAsia="Calibri" w:cs="Arial"/>
          <w:b/>
          <w:bCs/>
          <w:sz w:val="20"/>
          <w:szCs w:val="20"/>
        </w:rPr>
        <w:t>:30 pm</w:t>
      </w:r>
      <w:r w:rsidRPr="00716489">
        <w:rPr>
          <w:rFonts w:eastAsia="Calibri" w:cs="Arial"/>
          <w:sz w:val="20"/>
          <w:szCs w:val="20"/>
        </w:rPr>
        <w:t xml:space="preserve">             </w:t>
      </w:r>
      <w:r w:rsidRPr="00716489">
        <w:rPr>
          <w:rFonts w:eastAsia="Calibri" w:cs="Arial"/>
          <w:b/>
          <w:bCs/>
          <w:sz w:val="20"/>
          <w:szCs w:val="20"/>
        </w:rPr>
        <w:t>Call to Action &amp; Closing Remarks</w:t>
      </w:r>
    </w:p>
    <w:p w14:paraId="6800D29C" w14:textId="77777777" w:rsidR="008C0984" w:rsidRPr="00716489" w:rsidRDefault="008C0984" w:rsidP="008C0984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2160"/>
        </w:tabs>
        <w:spacing w:after="0"/>
        <w:rPr>
          <w:rFonts w:eastAsia="Calibri" w:cs="Arial"/>
          <w:b/>
          <w:bCs/>
          <w:sz w:val="20"/>
          <w:szCs w:val="20"/>
        </w:rPr>
      </w:pPr>
      <w:r w:rsidRPr="00716489">
        <w:rPr>
          <w:rFonts w:eastAsia="Calibri" w:cs="Arial"/>
          <w:b/>
          <w:bCs/>
          <w:sz w:val="20"/>
          <w:szCs w:val="20"/>
        </w:rPr>
        <w:t xml:space="preserve">Reginald Tucker-Seeley, MA, </w:t>
      </w:r>
      <w:proofErr w:type="spellStart"/>
      <w:r w:rsidRPr="00716489">
        <w:rPr>
          <w:rFonts w:eastAsia="Calibri" w:cs="Arial"/>
          <w:b/>
          <w:bCs/>
          <w:sz w:val="20"/>
          <w:szCs w:val="20"/>
        </w:rPr>
        <w:t>ScM</w:t>
      </w:r>
      <w:proofErr w:type="spellEnd"/>
      <w:r w:rsidRPr="00716489">
        <w:rPr>
          <w:rFonts w:eastAsia="Calibri" w:cs="Arial"/>
          <w:b/>
          <w:bCs/>
          <w:sz w:val="20"/>
          <w:szCs w:val="20"/>
        </w:rPr>
        <w:t>, ScD, FASCO</w:t>
      </w:r>
    </w:p>
    <w:p w14:paraId="029CA5B5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ind w:left="2880"/>
        <w:contextualSpacing/>
        <w:rPr>
          <w:rFonts w:eastAsia="Calibri" w:cs="Arial"/>
          <w:i/>
          <w:iCs/>
          <w:sz w:val="20"/>
          <w:szCs w:val="20"/>
        </w:rPr>
      </w:pPr>
      <w:r w:rsidRPr="00716489">
        <w:rPr>
          <w:rFonts w:eastAsia="Calibri" w:cs="Arial"/>
          <w:i/>
          <w:iCs/>
          <w:sz w:val="20"/>
          <w:szCs w:val="20"/>
        </w:rPr>
        <w:t>Principal and Owner</w:t>
      </w:r>
    </w:p>
    <w:p w14:paraId="4E8DCDF8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sz w:val="20"/>
          <w:szCs w:val="20"/>
        </w:rPr>
      </w:pPr>
      <w:r w:rsidRPr="00716489">
        <w:rPr>
          <w:rFonts w:eastAsia="Calibri" w:cs="Arial"/>
          <w:sz w:val="20"/>
          <w:szCs w:val="20"/>
        </w:rPr>
        <w:tab/>
      </w:r>
      <w:r w:rsidRPr="00716489">
        <w:rPr>
          <w:rFonts w:eastAsia="Calibri" w:cs="Arial"/>
          <w:sz w:val="20"/>
          <w:szCs w:val="20"/>
        </w:rPr>
        <w:tab/>
        <w:t>Health Equity Strategies and Solutions</w:t>
      </w:r>
    </w:p>
    <w:p w14:paraId="31238C4C" w14:textId="77777777" w:rsidR="008C0984" w:rsidRPr="00716489" w:rsidRDefault="008C0984" w:rsidP="008C0984">
      <w:pPr>
        <w:shd w:val="clear" w:color="auto" w:fill="FFFFFF" w:themeFill="background1"/>
        <w:tabs>
          <w:tab w:val="left" w:pos="2160"/>
        </w:tabs>
        <w:spacing w:after="0"/>
        <w:contextualSpacing/>
        <w:rPr>
          <w:rFonts w:eastAsia="Calibri" w:cs="Arial"/>
          <w:sz w:val="20"/>
          <w:szCs w:val="20"/>
        </w:rPr>
      </w:pPr>
    </w:p>
    <w:p w14:paraId="3BCA0AFD" w14:textId="77777777" w:rsidR="008C0984" w:rsidRPr="00716489" w:rsidRDefault="008C0984" w:rsidP="008C0984">
      <w:pPr>
        <w:pStyle w:val="ListParagraph"/>
        <w:spacing w:after="0"/>
        <w:ind w:left="2790"/>
        <w:rPr>
          <w:rFonts w:eastAsia="Calibri" w:cs="Arial"/>
          <w:b/>
          <w:spacing w:val="2"/>
          <w:sz w:val="20"/>
          <w:szCs w:val="20"/>
        </w:rPr>
      </w:pPr>
      <w:r w:rsidRPr="00716489">
        <w:rPr>
          <w:rFonts w:eastAsia="Calibri" w:cs="Arial"/>
          <w:b/>
          <w:spacing w:val="-1"/>
          <w:sz w:val="20"/>
          <w:szCs w:val="20"/>
        </w:rPr>
        <w:t>G</w:t>
      </w:r>
      <w:r w:rsidRPr="00716489">
        <w:rPr>
          <w:rFonts w:eastAsia="Calibri" w:cs="Arial"/>
          <w:b/>
          <w:spacing w:val="-2"/>
          <w:sz w:val="20"/>
          <w:szCs w:val="20"/>
        </w:rPr>
        <w:t>w</w:t>
      </w:r>
      <w:r w:rsidRPr="00716489">
        <w:rPr>
          <w:rFonts w:eastAsia="Calibri" w:cs="Arial"/>
          <w:b/>
          <w:sz w:val="20"/>
          <w:szCs w:val="20"/>
        </w:rPr>
        <w:t xml:space="preserve">en </w:t>
      </w:r>
      <w:r w:rsidRPr="00716489">
        <w:rPr>
          <w:rFonts w:eastAsia="Calibri" w:cs="Arial"/>
          <w:b/>
          <w:spacing w:val="2"/>
          <w:sz w:val="20"/>
          <w:szCs w:val="20"/>
        </w:rPr>
        <w:t xml:space="preserve">Darien </w:t>
      </w:r>
    </w:p>
    <w:p w14:paraId="51145B69" w14:textId="77777777" w:rsidR="008C0984" w:rsidRPr="00716489" w:rsidRDefault="008C0984" w:rsidP="008C0984">
      <w:pPr>
        <w:pStyle w:val="ListParagraph"/>
        <w:spacing w:after="0"/>
        <w:ind w:left="2790"/>
        <w:rPr>
          <w:rFonts w:eastAsia="Calibri" w:cs="Arial"/>
          <w:b/>
          <w:spacing w:val="2"/>
          <w:sz w:val="20"/>
          <w:szCs w:val="20"/>
        </w:rPr>
      </w:pPr>
    </w:p>
    <w:p w14:paraId="15039A46" w14:textId="77777777" w:rsidR="008C0984" w:rsidRPr="00716489" w:rsidRDefault="008C0984" w:rsidP="008C0984">
      <w:pPr>
        <w:rPr>
          <w:sz w:val="20"/>
          <w:szCs w:val="20"/>
        </w:rPr>
      </w:pPr>
    </w:p>
    <w:p w14:paraId="46421BB6" w14:textId="77777777" w:rsidR="008C0984" w:rsidRPr="00716489" w:rsidRDefault="008C0984" w:rsidP="008C0984">
      <w:pPr>
        <w:rPr>
          <w:sz w:val="20"/>
          <w:szCs w:val="20"/>
        </w:rPr>
      </w:pPr>
    </w:p>
    <w:p w14:paraId="712DFC5E" w14:textId="77777777" w:rsidR="008C0984" w:rsidRPr="00716489" w:rsidRDefault="008C0984" w:rsidP="008C0984">
      <w:pPr>
        <w:rPr>
          <w:sz w:val="20"/>
          <w:szCs w:val="20"/>
        </w:rPr>
      </w:pPr>
    </w:p>
    <w:p w14:paraId="40E57096" w14:textId="77777777" w:rsidR="00ED7ABE" w:rsidRPr="0059631A" w:rsidRDefault="00ED7ABE" w:rsidP="008C0984">
      <w:pPr>
        <w:shd w:val="clear" w:color="auto" w:fill="FFFFFF" w:themeFill="background1"/>
        <w:tabs>
          <w:tab w:val="left" w:pos="2160"/>
        </w:tabs>
        <w:spacing w:after="0"/>
        <w:contextualSpacing/>
      </w:pPr>
    </w:p>
    <w:sectPr w:rsidR="00ED7ABE" w:rsidRPr="00596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CE3"/>
    <w:multiLevelType w:val="hybridMultilevel"/>
    <w:tmpl w:val="D53AC904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0FA97E74"/>
    <w:multiLevelType w:val="hybridMultilevel"/>
    <w:tmpl w:val="8FD69D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405490352">
    <w:abstractNumId w:val="1"/>
  </w:num>
  <w:num w:numId="2" w16cid:durableId="177478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21"/>
    <w:rsid w:val="00092031"/>
    <w:rsid w:val="00111244"/>
    <w:rsid w:val="001B2B3B"/>
    <w:rsid w:val="00226DD9"/>
    <w:rsid w:val="002327BE"/>
    <w:rsid w:val="00257699"/>
    <w:rsid w:val="00333721"/>
    <w:rsid w:val="003E5A13"/>
    <w:rsid w:val="00447699"/>
    <w:rsid w:val="0059631A"/>
    <w:rsid w:val="005C43BC"/>
    <w:rsid w:val="005F16AE"/>
    <w:rsid w:val="006223F1"/>
    <w:rsid w:val="0064091B"/>
    <w:rsid w:val="007128E9"/>
    <w:rsid w:val="00724C85"/>
    <w:rsid w:val="00795CC3"/>
    <w:rsid w:val="00882421"/>
    <w:rsid w:val="00884424"/>
    <w:rsid w:val="008B6D3B"/>
    <w:rsid w:val="008C0984"/>
    <w:rsid w:val="008C4943"/>
    <w:rsid w:val="00966FEE"/>
    <w:rsid w:val="0099360E"/>
    <w:rsid w:val="009D7018"/>
    <w:rsid w:val="00A14D74"/>
    <w:rsid w:val="00A4656D"/>
    <w:rsid w:val="00A53904"/>
    <w:rsid w:val="00A85A09"/>
    <w:rsid w:val="00B37FB9"/>
    <w:rsid w:val="00BD31A7"/>
    <w:rsid w:val="00C0406C"/>
    <w:rsid w:val="00C46351"/>
    <w:rsid w:val="00C475EC"/>
    <w:rsid w:val="00C92A1D"/>
    <w:rsid w:val="00D0231D"/>
    <w:rsid w:val="00D0348B"/>
    <w:rsid w:val="00D61604"/>
    <w:rsid w:val="00E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5815"/>
  <w15:chartTrackingRefBased/>
  <w15:docId w15:val="{A8B71E72-A7E8-46A5-9B31-0D704EBC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1"/>
    <w:pPr>
      <w:spacing w:after="20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4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4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4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4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4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42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824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4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421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37e53-d522-4f73-9595-22e526aebf4f">
      <Terms xmlns="http://schemas.microsoft.com/office/infopath/2007/PartnerControls"/>
    </lcf76f155ced4ddcb4097134ff3c332f>
    <TaxCatchAll xmlns="f80f2675-91a4-43cb-8e95-140672d0ab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699C6A8325047A80AE01FBA0D03D3" ma:contentTypeVersion="18" ma:contentTypeDescription="Create a new document." ma:contentTypeScope="" ma:versionID="3a71c6d1147422c9886fdea42c400f2c">
  <xsd:schema xmlns:xsd="http://www.w3.org/2001/XMLSchema" xmlns:xs="http://www.w3.org/2001/XMLSchema" xmlns:p="http://schemas.microsoft.com/office/2006/metadata/properties" xmlns:ns2="f80f2675-91a4-43cb-8e95-140672d0abfb" xmlns:ns3="98e37e53-d522-4f73-9595-22e526aebf4f" targetNamespace="http://schemas.microsoft.com/office/2006/metadata/properties" ma:root="true" ma:fieldsID="66d35e57684054946104382752d5407a" ns2:_="" ns3:_="">
    <xsd:import namespace="f80f2675-91a4-43cb-8e95-140672d0abfb"/>
    <xsd:import namespace="98e37e53-d522-4f73-9595-22e526aebf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f2675-91a4-43cb-8e95-140672d0ab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9bc642-1ff6-4a70-b747-123989dc46b7}" ma:internalName="TaxCatchAll" ma:showField="CatchAllData" ma:web="f80f2675-91a4-43cb-8e95-140672d0a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37e53-d522-4f73-9595-22e526aeb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65b8b0-c448-4554-ab0c-70594ea9bd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34F31-EBFB-4FF7-8C9D-740479921ABD}">
  <ds:schemaRefs>
    <ds:schemaRef ds:uri="http://schemas.microsoft.com/office/2006/metadata/properties"/>
    <ds:schemaRef ds:uri="http://schemas.microsoft.com/office/infopath/2007/PartnerControls"/>
    <ds:schemaRef ds:uri="0c42ad59-4350-4a31-a9c4-237fbf531eae"/>
    <ds:schemaRef ds:uri="9b2237a0-885a-49c6-b55a-a2d0fa7e16d0"/>
  </ds:schemaRefs>
</ds:datastoreItem>
</file>

<file path=customXml/itemProps2.xml><?xml version="1.0" encoding="utf-8"?>
<ds:datastoreItem xmlns:ds="http://schemas.openxmlformats.org/officeDocument/2006/customXml" ds:itemID="{FACE7D1B-6BD6-4D8A-9633-34A5B789E9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5D0F1-0B60-499E-90F6-7C1823ECA296}"/>
</file>

<file path=docMetadata/LabelInfo.xml><?xml version="1.0" encoding="utf-8"?>
<clbl:labelList xmlns:clbl="http://schemas.microsoft.com/office/2020/mipLabelMetadata">
  <clbl:label id="{cae7409b-135b-4182-8f70-123cbeb6faa3}" enabled="1" method="Privileged" siteId="{5b20fd2f-7cbc-4a35-bd99-1e75eb37b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2040</Characters>
  <Application>Microsoft Office Word</Application>
  <DocSecurity>0</DocSecurity>
  <Lines>102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D. Freeman</dc:creator>
  <cp:keywords/>
  <dc:description/>
  <cp:lastModifiedBy>Ashley D. Freeman</cp:lastModifiedBy>
  <cp:revision>8</cp:revision>
  <dcterms:created xsi:type="dcterms:W3CDTF">2025-11-04T18:22:00Z</dcterms:created>
  <dcterms:modified xsi:type="dcterms:W3CDTF">2025-11-05T22:02:00Z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0x010100E10699C6A8325047A80AE01FBA0D03D3</vt:lpwstr>
  </property>
  <property fmtid="{D5CDD505-2E9C-101B-9397-08002B2CF9AE}" pid="3" name="MediaServiceImageTags">
    <vt:lpwstr/>
  </property>
</Properties>
</file>